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C75" w:rsidRPr="00246D04" w:rsidRDefault="00897C75" w:rsidP="00897C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D04">
        <w:rPr>
          <w:rFonts w:ascii="Times New Roman" w:hAnsi="Times New Roman" w:cs="Times New Roman"/>
          <w:sz w:val="32"/>
          <w:szCs w:val="32"/>
        </w:rPr>
        <w:t xml:space="preserve">Аннотация к рабочей программе учебного предмета </w:t>
      </w:r>
    </w:p>
    <w:p w:rsidR="00726AA6" w:rsidRPr="00246D04" w:rsidRDefault="00897C75" w:rsidP="00897C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D04">
        <w:rPr>
          <w:rFonts w:ascii="Times New Roman" w:hAnsi="Times New Roman" w:cs="Times New Roman"/>
          <w:sz w:val="32"/>
          <w:szCs w:val="32"/>
        </w:rPr>
        <w:t>«Русский язык. Базовый уровень» для обучающихся 5 – 9 классов</w:t>
      </w: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C75">
        <w:rPr>
          <w:rFonts w:ascii="Times New Roman" w:hAnsi="Times New Roman" w:cs="Times New Roman"/>
          <w:sz w:val="28"/>
          <w:szCs w:val="28"/>
        </w:rPr>
        <w:t xml:space="preserve">     Рабочая программа по русскому языку для обучающихся 5 – 9 классов составлена на основе следующих документов:</w:t>
      </w:r>
    </w:p>
    <w:p w:rsidR="00246D04" w:rsidRPr="00897C75" w:rsidRDefault="00246D04" w:rsidP="0089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897C75">
        <w:rPr>
          <w:sz w:val="28"/>
          <w:szCs w:val="28"/>
        </w:rPr>
        <w:t xml:space="preserve">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образования»); </w:t>
      </w: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897C75">
        <w:rPr>
          <w:sz w:val="28"/>
          <w:szCs w:val="28"/>
        </w:rPr>
        <w:t>едеральной рабочей программы основного общего образования предмета «Русский язык» (приказ Министерства просвещения Российской Федерации от 16.11.2022 № 993 «Об утверждении федеральной основной общеобразовательной программы</w:t>
      </w:r>
      <w:r w:rsidR="00246D04">
        <w:rPr>
          <w:sz w:val="28"/>
          <w:szCs w:val="28"/>
        </w:rPr>
        <w:t xml:space="preserve"> основного общего образования»</w:t>
      </w:r>
      <w:r w:rsidRPr="00897C75">
        <w:rPr>
          <w:sz w:val="28"/>
          <w:szCs w:val="28"/>
        </w:rPr>
        <w:t xml:space="preserve">; </w:t>
      </w: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 w:rsidR="00246D04">
        <w:rPr>
          <w:sz w:val="28"/>
          <w:szCs w:val="28"/>
        </w:rPr>
        <w:t>Ф</w:t>
      </w:r>
      <w:r w:rsidRPr="00897C75">
        <w:rPr>
          <w:sz w:val="28"/>
          <w:szCs w:val="28"/>
        </w:rPr>
        <w:t xml:space="preserve">едерального перечня учебников (приказ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учебников»); </w:t>
      </w:r>
    </w:p>
    <w:p w:rsid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 w:rsidR="00246D04">
        <w:rPr>
          <w:sz w:val="28"/>
          <w:szCs w:val="28"/>
        </w:rPr>
        <w:t>У</w:t>
      </w:r>
      <w:r w:rsidRPr="00897C75">
        <w:rPr>
          <w:sz w:val="28"/>
          <w:szCs w:val="28"/>
        </w:rPr>
        <w:t>ниверсального кодификатора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 (одобрен решением федерального учебно-методического объединения по общему образованию (протоко</w:t>
      </w:r>
      <w:r w:rsidR="00246D04">
        <w:rPr>
          <w:sz w:val="28"/>
          <w:szCs w:val="28"/>
        </w:rPr>
        <w:t>л от 12.04.2021 №1/21);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Образовательной программы основного общего образования М</w:t>
      </w:r>
      <w:r w:rsidR="00403A11">
        <w:rPr>
          <w:sz w:val="28"/>
          <w:szCs w:val="28"/>
        </w:rPr>
        <w:t>КОУ СОШ № 7</w:t>
      </w:r>
      <w:r>
        <w:rPr>
          <w:sz w:val="28"/>
          <w:szCs w:val="28"/>
        </w:rPr>
        <w:t>;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 Положения о рабочих программах М</w:t>
      </w:r>
      <w:r w:rsidR="00403A11">
        <w:rPr>
          <w:sz w:val="28"/>
          <w:szCs w:val="28"/>
        </w:rPr>
        <w:t>КОУ СОШ № 7 п.Владимировка</w:t>
      </w:r>
      <w:bookmarkStart w:id="0" w:name="_GoBack"/>
      <w:bookmarkEnd w:id="0"/>
      <w:r>
        <w:rPr>
          <w:sz w:val="28"/>
          <w:szCs w:val="28"/>
        </w:rPr>
        <w:t>.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</w:p>
    <w:p w:rsidR="00246D04" w:rsidRDefault="00246D04" w:rsidP="00246D04">
      <w:pPr>
        <w:pStyle w:val="Default"/>
        <w:jc w:val="both"/>
        <w:rPr>
          <w:sz w:val="28"/>
          <w:szCs w:val="28"/>
        </w:rPr>
      </w:pP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реализуется с использованием УМК:</w:t>
      </w:r>
    </w:p>
    <w:p w:rsidR="00897C75" w:rsidRDefault="0009497F" w:rsidP="001D1487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1D1487">
        <w:rPr>
          <w:color w:val="333333"/>
          <w:sz w:val="28"/>
          <w:szCs w:val="28"/>
        </w:rPr>
        <w:br/>
      </w:r>
      <w:r w:rsidR="001D1487">
        <w:rPr>
          <w:color w:val="333333"/>
          <w:sz w:val="28"/>
          <w:szCs w:val="28"/>
          <w:shd w:val="clear" w:color="auto" w:fill="FFFFFF"/>
        </w:rPr>
        <w:t>- Учебники. 5, 6, 7 классы.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Ладыженская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Т.А., Баран</w:t>
      </w:r>
      <w:r w:rsidR="001D1487">
        <w:rPr>
          <w:color w:val="333333"/>
          <w:sz w:val="28"/>
          <w:szCs w:val="28"/>
          <w:shd w:val="clear" w:color="auto" w:fill="FFFFFF"/>
        </w:rPr>
        <w:t xml:space="preserve">ов М.Т., </w:t>
      </w:r>
      <w:proofErr w:type="spellStart"/>
      <w:r w:rsidR="001D1487">
        <w:rPr>
          <w:color w:val="333333"/>
          <w:sz w:val="28"/>
          <w:szCs w:val="28"/>
          <w:shd w:val="clear" w:color="auto" w:fill="FFFFFF"/>
        </w:rPr>
        <w:t>Тростенцова</w:t>
      </w:r>
      <w:proofErr w:type="spellEnd"/>
      <w:r w:rsidR="001D1487">
        <w:rPr>
          <w:color w:val="333333"/>
          <w:sz w:val="28"/>
          <w:szCs w:val="28"/>
          <w:shd w:val="clear" w:color="auto" w:fill="FFFFFF"/>
        </w:rPr>
        <w:t xml:space="preserve"> Л.А. и др. 8, 9 классы.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Бархударов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С.Г., Крючков С.Е., Максимов Л.Ю. и др.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Рабочие тетради. 5, 6, 7, 8, 9 классы. Автор: Ефремова Е.А.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Рабочие тетради «Скорая помощь по русскому языку». 5, 6, 7, 8, 9 классы. Авторы: Янченко В.Д.,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Латфуллина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Л.Г., Михайлова С.Ю.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Проверочные работы. 5, 6, 7, 8, 9 классы. Автор: Егорова Н.В.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Диктанты и изложения. 5 класс. Автор: Соловьева Н.Н.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Дидактические материалы. 7 класс. Авторы: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Ладыженская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Т.А.,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Тростенцова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Л.А., Баранов М.Т.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2021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lastRenderedPageBreak/>
        <w:t>- Диагностические работы. 5, 6, 7, 8 классы. Автор: Соловьева Н.Н.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Тема</w:t>
      </w:r>
      <w:r w:rsidR="001D1487">
        <w:rPr>
          <w:color w:val="333333"/>
          <w:sz w:val="28"/>
          <w:szCs w:val="28"/>
          <w:shd w:val="clear" w:color="auto" w:fill="FFFFFF"/>
        </w:rPr>
        <w:t>тические тесты. 5, 6, 7 классы. А</w:t>
      </w:r>
      <w:r w:rsidRPr="001D1487">
        <w:rPr>
          <w:color w:val="333333"/>
          <w:sz w:val="28"/>
          <w:szCs w:val="28"/>
          <w:shd w:val="clear" w:color="auto" w:fill="FFFFFF"/>
        </w:rPr>
        <w:t>вто</w:t>
      </w:r>
      <w:r w:rsidR="001D1487">
        <w:rPr>
          <w:color w:val="333333"/>
          <w:sz w:val="28"/>
          <w:szCs w:val="28"/>
          <w:shd w:val="clear" w:color="auto" w:fill="FFFFFF"/>
        </w:rPr>
        <w:t xml:space="preserve">р: </w:t>
      </w:r>
      <w:proofErr w:type="spellStart"/>
      <w:r w:rsidR="001D1487">
        <w:rPr>
          <w:color w:val="333333"/>
          <w:sz w:val="28"/>
          <w:szCs w:val="28"/>
          <w:shd w:val="clear" w:color="auto" w:fill="FFFFFF"/>
        </w:rPr>
        <w:t>Каськова</w:t>
      </w:r>
      <w:proofErr w:type="spellEnd"/>
      <w:r w:rsidR="001D1487">
        <w:rPr>
          <w:color w:val="333333"/>
          <w:sz w:val="28"/>
          <w:szCs w:val="28"/>
          <w:shd w:val="clear" w:color="auto" w:fill="FFFFFF"/>
        </w:rPr>
        <w:t xml:space="preserve"> И.А. 8 класс.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Клевцова Л.Ю.,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Шубукина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Л.В.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Тематический контроль. 5, 6, 7 классы. Автор: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Каськова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И.А.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Пособие «Развиваем устную речь». 5 класс. Автор: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Курцева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З.И.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Методические рекомендации и поурочные разработки. 5 класс (в электронном виде на сайте издательства). Автор: Бондаренко М.А.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D1487" w:rsidRDefault="001D1487" w:rsidP="001D1487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1D1487">
        <w:rPr>
          <w:b/>
          <w:color w:val="333333"/>
          <w:sz w:val="28"/>
          <w:szCs w:val="28"/>
          <w:shd w:val="clear" w:color="auto" w:fill="FFFFFF"/>
        </w:rPr>
        <w:t xml:space="preserve">- </w:t>
      </w:r>
      <w:r w:rsidRPr="001D1487">
        <w:rPr>
          <w:rStyle w:val="a3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Русский язык. Примерная рабочая программа и поурочные разработки. 9 класс (в электронном виде на сайте издательства).</w:t>
      </w:r>
      <w:r w:rsidRPr="001D1487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Бондаренко М.А. </w:t>
      </w:r>
    </w:p>
    <w:p w:rsidR="001D1487" w:rsidRDefault="001D1487" w:rsidP="001D1487">
      <w:pPr>
        <w:pStyle w:val="Default"/>
        <w:rPr>
          <w:sz w:val="28"/>
          <w:szCs w:val="28"/>
        </w:rPr>
      </w:pPr>
    </w:p>
    <w:p w:rsidR="00A8373B" w:rsidRDefault="00A8373B" w:rsidP="00A8373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учебного предмета «Русский язык» в учебном плане</w:t>
      </w:r>
    </w:p>
    <w:p w:rsidR="001D1487" w:rsidRPr="001D1487" w:rsidRDefault="001D1487" w:rsidP="001D1487">
      <w:pPr>
        <w:pStyle w:val="Default"/>
        <w:rPr>
          <w:sz w:val="28"/>
          <w:szCs w:val="28"/>
        </w:rPr>
      </w:pPr>
    </w:p>
    <w:p w:rsidR="001D1487" w:rsidRPr="002F1473" w:rsidRDefault="001D1487" w:rsidP="001D1487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 xml:space="preserve">     </w:t>
      </w:r>
      <w:r w:rsidRPr="002F1473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73B" w:rsidRDefault="00A8373B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73B" w:rsidRDefault="00A8373B" w:rsidP="00A8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3B">
        <w:rPr>
          <w:rFonts w:ascii="Times New Roman" w:hAnsi="Times New Roman" w:cs="Times New Roman"/>
          <w:sz w:val="28"/>
          <w:szCs w:val="28"/>
        </w:rPr>
        <w:t xml:space="preserve">Программа реализуется с использованием электронных </w:t>
      </w:r>
    </w:p>
    <w:p w:rsidR="00A8373B" w:rsidRDefault="00A8373B" w:rsidP="00A8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3B">
        <w:rPr>
          <w:rFonts w:ascii="Times New Roman" w:hAnsi="Times New Roman" w:cs="Times New Roman"/>
          <w:sz w:val="28"/>
          <w:szCs w:val="28"/>
        </w:rPr>
        <w:t>образовательных ресурсов:</w:t>
      </w:r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https://urok.apkpro.ru/#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https://ru.mapryal.org/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https://ruscorpora.ru/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https://dic.academic.ru/</w:t>
        </w:r>
      </w:hyperlink>
    </w:p>
    <w:p w:rsidR="00A8373B" w:rsidRP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373B" w:rsidRPr="00A8373B" w:rsidSect="00897C75"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13ECE"/>
    <w:multiLevelType w:val="hybridMultilevel"/>
    <w:tmpl w:val="36526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C75"/>
    <w:rsid w:val="0009497F"/>
    <w:rsid w:val="001D1487"/>
    <w:rsid w:val="00246D04"/>
    <w:rsid w:val="00403A11"/>
    <w:rsid w:val="00726AA6"/>
    <w:rsid w:val="00897C75"/>
    <w:rsid w:val="009E183A"/>
    <w:rsid w:val="00A8373B"/>
    <w:rsid w:val="00E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67DA"/>
  <w15:docId w15:val="{0134EB03-0DBD-4D8E-B094-8AAF5100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C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9E183A"/>
    <w:rPr>
      <w:b/>
      <w:bCs/>
    </w:rPr>
  </w:style>
  <w:style w:type="character" w:styleId="a4">
    <w:name w:val="Hyperlink"/>
    <w:basedOn w:val="a0"/>
    <w:uiPriority w:val="99"/>
    <w:unhideWhenUsed/>
    <w:rsid w:val="00A837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3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apry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ot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apkpr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dic.academ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corpo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2023-10-09T16:41:00Z</dcterms:created>
  <dcterms:modified xsi:type="dcterms:W3CDTF">2023-11-13T11:44:00Z</dcterms:modified>
</cp:coreProperties>
</file>